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4" w:rsidRDefault="00A33154" w:rsidP="00A33154">
      <w:pPr>
        <w:jc w:val="center"/>
      </w:pPr>
      <w:r>
        <w:rPr>
          <w:noProof/>
        </w:rPr>
        <w:drawing>
          <wp:inline distT="0" distB="0" distL="0" distR="0">
            <wp:extent cx="762000" cy="742950"/>
            <wp:effectExtent l="19050" t="0" r="0" b="0"/>
            <wp:docPr id="2" name="Picture 0" descr="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154" w:rsidRPr="009248B2" w:rsidRDefault="00A33154" w:rsidP="00A33154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9248B2">
        <w:rPr>
          <w:b/>
          <w:i/>
          <w:sz w:val="28"/>
          <w:szCs w:val="28"/>
          <w:u w:val="single"/>
        </w:rPr>
        <w:t>ASSIGNMENT FOR CLASS 7</w:t>
      </w:r>
    </w:p>
    <w:p w:rsidR="004078A3" w:rsidRDefault="00A33154" w:rsidP="004078A3">
      <w:pPr>
        <w:pStyle w:val="NoSpacing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CH-7 (CONGRUENCE OF TRIANGLES</w:t>
      </w:r>
      <w:r w:rsidRPr="009248B2">
        <w:rPr>
          <w:b/>
          <w:i/>
          <w:sz w:val="28"/>
          <w:szCs w:val="28"/>
          <w:u w:val="single"/>
        </w:rPr>
        <w:t>)</w:t>
      </w:r>
    </w:p>
    <w:p w:rsidR="004078A3" w:rsidRPr="004078A3" w:rsidRDefault="004078A3" w:rsidP="004078A3">
      <w:pPr>
        <w:pStyle w:val="NoSpacing"/>
      </w:pPr>
      <w:r w:rsidRPr="004078A3">
        <w:t>Q1. Two angles are congruent if they have</w:t>
      </w:r>
    </w:p>
    <w:p w:rsidR="004078A3" w:rsidRDefault="004078A3" w:rsidP="004078A3">
      <w:pPr>
        <w:pStyle w:val="NoSpacing"/>
      </w:pPr>
      <w:r>
        <w:t xml:space="preserve">      (A) </w:t>
      </w:r>
      <w:proofErr w:type="gramStart"/>
      <w:r>
        <w:t>unequal</w:t>
      </w:r>
      <w:proofErr w:type="gramEnd"/>
      <w:r>
        <w:t xml:space="preserve"> measures</w:t>
      </w:r>
      <w:r>
        <w:tab/>
      </w:r>
      <w:r>
        <w:tab/>
      </w:r>
      <w:r>
        <w:tab/>
        <w:t>(B</w:t>
      </w:r>
      <w:r w:rsidRPr="004078A3">
        <w:t>)</w:t>
      </w:r>
      <w:r>
        <w:t>equal measures</w:t>
      </w:r>
    </w:p>
    <w:p w:rsidR="004078A3" w:rsidRDefault="004078A3" w:rsidP="004078A3">
      <w:pPr>
        <w:pStyle w:val="NoSpacing"/>
      </w:pPr>
      <w:r>
        <w:t xml:space="preserve">      (C</w:t>
      </w:r>
      <w:proofErr w:type="gramStart"/>
      <w:r>
        <w:t>)same</w:t>
      </w:r>
      <w:proofErr w:type="gramEnd"/>
      <w:r>
        <w:t xml:space="preserve"> name</w:t>
      </w:r>
      <w:r>
        <w:tab/>
      </w:r>
      <w:r>
        <w:tab/>
      </w:r>
      <w:r>
        <w:tab/>
      </w:r>
      <w:r>
        <w:tab/>
        <w:t>(D)different name</w:t>
      </w:r>
    </w:p>
    <w:p w:rsidR="004078A3" w:rsidRDefault="004078A3" w:rsidP="004078A3">
      <w:pPr>
        <w:pStyle w:val="NoSpacing"/>
      </w:pPr>
      <w:r>
        <w:t xml:space="preserve">Q2. </w:t>
      </w:r>
      <w:proofErr w:type="gramStart"/>
      <w:r>
        <w:t>Which of the following is not the congruence criterion</w:t>
      </w:r>
      <w:proofErr w:type="gramEnd"/>
    </w:p>
    <w:p w:rsidR="004078A3" w:rsidRDefault="004078A3" w:rsidP="004078A3">
      <w:pPr>
        <w:pStyle w:val="NoSpacing"/>
      </w:pPr>
      <w:r>
        <w:t xml:space="preserve">      (A)ASA</w:t>
      </w:r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>)SAS</w:t>
      </w:r>
      <w:proofErr w:type="gramEnd"/>
    </w:p>
    <w:p w:rsidR="004078A3" w:rsidRDefault="004078A3" w:rsidP="004078A3">
      <w:pPr>
        <w:pStyle w:val="NoSpacing"/>
      </w:pPr>
      <w:r>
        <w:t xml:space="preserve">      (C)SSS</w:t>
      </w:r>
      <w:r>
        <w:tab/>
      </w:r>
      <w:r>
        <w:tab/>
      </w:r>
      <w:r>
        <w:tab/>
      </w:r>
      <w:r>
        <w:tab/>
      </w:r>
      <w:r>
        <w:tab/>
        <w:t>(D) AAA</w:t>
      </w:r>
    </w:p>
    <w:p w:rsidR="004078A3" w:rsidRDefault="004078A3" w:rsidP="004078A3">
      <w:pPr>
        <w:pStyle w:val="NoSpacing"/>
      </w:pPr>
      <w:r>
        <w:t xml:space="preserve">Q3. If </w:t>
      </w:r>
      <w:r>
        <w:rPr>
          <w:rFonts w:cstheme="minorHAnsi"/>
        </w:rPr>
        <w:t>∆</w:t>
      </w:r>
      <w:r>
        <w:t xml:space="preserve">ABC </w:t>
      </w:r>
      <w:r>
        <w:sym w:font="Symbol" w:char="F040"/>
      </w:r>
      <w:r>
        <w:t xml:space="preserve"> </w:t>
      </w:r>
      <w:r>
        <w:rPr>
          <w:rFonts w:cstheme="minorHAnsi"/>
        </w:rPr>
        <w:t>∆</w:t>
      </w:r>
      <w:r>
        <w:t>PQR, then AB is equal to</w:t>
      </w:r>
    </w:p>
    <w:p w:rsidR="004078A3" w:rsidRDefault="004078A3" w:rsidP="004078A3">
      <w:pPr>
        <w:pStyle w:val="NoSpacing"/>
      </w:pPr>
      <w:r>
        <w:t xml:space="preserve">      (A) QR</w:t>
      </w:r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>)PR</w:t>
      </w:r>
      <w:proofErr w:type="gramEnd"/>
    </w:p>
    <w:p w:rsidR="004078A3" w:rsidRDefault="004078A3" w:rsidP="004078A3">
      <w:pPr>
        <w:pStyle w:val="NoSpacing"/>
      </w:pPr>
      <w:r>
        <w:t xml:space="preserve">      (C)PQ</w:t>
      </w:r>
      <w:r>
        <w:tab/>
      </w:r>
      <w:r>
        <w:tab/>
      </w:r>
      <w:r>
        <w:tab/>
      </w:r>
      <w:r>
        <w:tab/>
      </w:r>
      <w:r>
        <w:tab/>
        <w:t>(D) none of these</w:t>
      </w:r>
    </w:p>
    <w:p w:rsidR="004078A3" w:rsidRDefault="004078A3" w:rsidP="00854AB1">
      <w:pPr>
        <w:pStyle w:val="NoSpacing"/>
        <w:ind w:left="360" w:hanging="360"/>
      </w:pPr>
      <w:r>
        <w:t xml:space="preserve">Q4. </w:t>
      </w:r>
      <w:r w:rsidR="00854AB1">
        <w:t xml:space="preserve">In </w:t>
      </w:r>
      <w:r w:rsidR="00854AB1">
        <w:rPr>
          <w:rFonts w:cstheme="minorHAnsi"/>
        </w:rPr>
        <w:t>∆</w:t>
      </w:r>
      <w:r w:rsidR="00854AB1">
        <w:t xml:space="preserve">ABC and </w:t>
      </w:r>
      <w:r w:rsidR="00854AB1">
        <w:rPr>
          <w:rFonts w:cstheme="minorHAnsi"/>
        </w:rPr>
        <w:t>∆</w:t>
      </w:r>
      <w:r w:rsidR="00854AB1">
        <w:t>PQR, AB=4cm</w:t>
      </w:r>
      <w:proofErr w:type="gramStart"/>
      <w:r w:rsidR="00854AB1">
        <w:t>,BC</w:t>
      </w:r>
      <w:proofErr w:type="gramEnd"/>
      <w:r w:rsidR="00854AB1">
        <w:t>=5cm,AC=6cm and PQ=4cm,QR=6cm,PR=5cm,then which of the following is true?</w:t>
      </w:r>
    </w:p>
    <w:p w:rsidR="00854AB1" w:rsidRDefault="00854AB1" w:rsidP="00854AB1">
      <w:pPr>
        <w:pStyle w:val="NoSpacing"/>
        <w:ind w:left="360" w:hanging="360"/>
      </w:pPr>
      <w:r>
        <w:t xml:space="preserve">      (A)</w:t>
      </w:r>
      <w:r w:rsidRPr="00854AB1">
        <w:rPr>
          <w:rFonts w:cstheme="minorHAnsi"/>
        </w:rPr>
        <w:t xml:space="preserve"> </w:t>
      </w:r>
      <w:r>
        <w:rPr>
          <w:rFonts w:cstheme="minorHAnsi"/>
        </w:rPr>
        <w:t>∆</w:t>
      </w:r>
      <w:r>
        <w:t xml:space="preserve">ABC </w:t>
      </w:r>
      <w:r>
        <w:sym w:font="Symbol" w:char="F040"/>
      </w:r>
      <w:r>
        <w:t xml:space="preserve"> </w:t>
      </w:r>
      <w:r>
        <w:rPr>
          <w:rFonts w:cstheme="minorHAnsi"/>
        </w:rPr>
        <w:t>∆</w:t>
      </w:r>
      <w:r>
        <w:t>PQR</w:t>
      </w:r>
      <w:r>
        <w:tab/>
      </w:r>
      <w:r>
        <w:tab/>
      </w:r>
      <w:r>
        <w:tab/>
      </w:r>
      <w:r>
        <w:tab/>
        <w:t>(B)</w:t>
      </w:r>
      <w:r w:rsidRPr="00854AB1">
        <w:t xml:space="preserve"> </w:t>
      </w:r>
      <w:r>
        <w:rPr>
          <w:rFonts w:cstheme="minorHAnsi"/>
        </w:rPr>
        <w:t>∆</w:t>
      </w:r>
      <w:r>
        <w:t xml:space="preserve">ABC </w:t>
      </w:r>
      <w:r>
        <w:sym w:font="Symbol" w:char="F040"/>
      </w:r>
      <w:r>
        <w:t xml:space="preserve"> </w:t>
      </w:r>
      <w:r>
        <w:rPr>
          <w:rFonts w:cstheme="minorHAnsi"/>
        </w:rPr>
        <w:t>∆</w:t>
      </w:r>
      <w:r>
        <w:t>QPR</w:t>
      </w:r>
    </w:p>
    <w:p w:rsidR="00854AB1" w:rsidRDefault="00854AB1" w:rsidP="00854AB1">
      <w:pPr>
        <w:pStyle w:val="NoSpacing"/>
        <w:ind w:left="360" w:hanging="360"/>
        <w:rPr>
          <w:rFonts w:cstheme="minorHAnsi"/>
        </w:rPr>
      </w:pPr>
      <w:r>
        <w:t xml:space="preserve">      (C)</w:t>
      </w:r>
      <w:r w:rsidRPr="00854AB1">
        <w:t xml:space="preserve"> </w:t>
      </w:r>
      <w:r>
        <w:rPr>
          <w:rFonts w:cstheme="minorHAnsi"/>
        </w:rPr>
        <w:t>∆</w:t>
      </w:r>
      <w:r>
        <w:t xml:space="preserve">ABC </w:t>
      </w:r>
      <w:r>
        <w:sym w:font="Symbol" w:char="F040"/>
      </w:r>
      <w:r>
        <w:t xml:space="preserve"> </w:t>
      </w:r>
      <w:r>
        <w:rPr>
          <w:rFonts w:cstheme="minorHAnsi"/>
        </w:rPr>
        <w:t>∆</w:t>
      </w:r>
      <w:r>
        <w:t>PRQ</w:t>
      </w:r>
      <w:r>
        <w:tab/>
      </w:r>
      <w:r>
        <w:tab/>
      </w:r>
      <w:r>
        <w:tab/>
      </w:r>
      <w:r>
        <w:tab/>
        <w:t>(D)</w:t>
      </w:r>
      <w:r w:rsidRPr="00854AB1">
        <w:t xml:space="preserve"> </w:t>
      </w:r>
      <w:r>
        <w:rPr>
          <w:rFonts w:cstheme="minorHAnsi"/>
        </w:rPr>
        <w:t>none of these</w:t>
      </w:r>
    </w:p>
    <w:p w:rsidR="00A52CCC" w:rsidRDefault="00854AB1" w:rsidP="00854AB1">
      <w:pPr>
        <w:pStyle w:val="NoSpacing"/>
        <w:ind w:left="360" w:hanging="360"/>
      </w:pPr>
      <w:r>
        <w:rPr>
          <w:rFonts w:cstheme="minorHAnsi"/>
        </w:rPr>
        <w:t>Q5. If ∆</w:t>
      </w:r>
      <w:r>
        <w:t xml:space="preserve">DEF </w:t>
      </w:r>
      <w:r>
        <w:sym w:font="Symbol" w:char="F040"/>
      </w:r>
      <w:r>
        <w:t xml:space="preserve"> </w:t>
      </w:r>
      <w:r>
        <w:rPr>
          <w:rFonts w:cstheme="minorHAnsi"/>
        </w:rPr>
        <w:t>∆</w:t>
      </w:r>
      <w:r>
        <w:t xml:space="preserve">BCA, then the part of </w:t>
      </w:r>
      <w:r>
        <w:rPr>
          <w:rFonts w:cstheme="minorHAnsi"/>
        </w:rPr>
        <w:t>∆</w:t>
      </w:r>
      <w:r>
        <w:t xml:space="preserve">BCA that correspond to </w:t>
      </w:r>
      <w:r>
        <w:sym w:font="Symbol" w:char="F0D0"/>
      </w:r>
      <w:r>
        <w:t>E is</w:t>
      </w:r>
    </w:p>
    <w:p w:rsidR="00854AB1" w:rsidRDefault="00854AB1" w:rsidP="00854AB1">
      <w:pPr>
        <w:pStyle w:val="NoSpacing"/>
        <w:ind w:left="360" w:hanging="360"/>
      </w:pPr>
      <w:r>
        <w:rPr>
          <w:rFonts w:cstheme="minorHAnsi"/>
        </w:rPr>
        <w:t xml:space="preserve">      (A)</w:t>
      </w:r>
      <w:r w:rsidRPr="00854AB1">
        <w:t xml:space="preserve"> </w:t>
      </w:r>
      <w:r>
        <w:sym w:font="Symbol" w:char="F0D0"/>
      </w:r>
      <w:r>
        <w:t>C</w:t>
      </w:r>
      <w:r>
        <w:tab/>
      </w:r>
      <w:r>
        <w:tab/>
      </w:r>
      <w:r>
        <w:tab/>
      </w:r>
      <w:r>
        <w:tab/>
      </w:r>
      <w:r>
        <w:tab/>
        <w:t>(B)</w:t>
      </w:r>
      <w:r w:rsidRPr="00854AB1">
        <w:t xml:space="preserve"> </w:t>
      </w:r>
      <w:r>
        <w:sym w:font="Symbol" w:char="F0D0"/>
      </w:r>
      <w:r>
        <w:t>A</w:t>
      </w:r>
    </w:p>
    <w:p w:rsidR="00854AB1" w:rsidRDefault="00854AB1" w:rsidP="00854AB1">
      <w:pPr>
        <w:pStyle w:val="NoSpacing"/>
        <w:ind w:left="360" w:hanging="360"/>
      </w:pPr>
      <w:r>
        <w:t xml:space="preserve">      (C)</w:t>
      </w:r>
      <w:r w:rsidRPr="00854AB1">
        <w:t xml:space="preserve"> </w:t>
      </w:r>
      <w:r>
        <w:sym w:font="Symbol" w:char="F0D0"/>
      </w:r>
      <w:r>
        <w:t>B</w:t>
      </w:r>
      <w:r>
        <w:tab/>
      </w:r>
      <w:r>
        <w:tab/>
      </w:r>
      <w:r>
        <w:tab/>
      </w:r>
      <w:r>
        <w:tab/>
      </w:r>
      <w:r>
        <w:tab/>
        <w:t>(D) none of these</w:t>
      </w:r>
    </w:p>
    <w:p w:rsidR="00314AA7" w:rsidRDefault="00314AA7" w:rsidP="00854AB1">
      <w:pPr>
        <w:pStyle w:val="NoSpacing"/>
        <w:ind w:left="360" w:hanging="360"/>
      </w:pPr>
      <w:r>
        <w:t xml:space="preserve">Q6. </w:t>
      </w:r>
      <w:r>
        <w:rPr>
          <w:rFonts w:cstheme="minorHAnsi"/>
        </w:rPr>
        <w:t>∆</w:t>
      </w:r>
      <w:r>
        <w:t xml:space="preserve">ABC and </w:t>
      </w:r>
      <w:r>
        <w:rPr>
          <w:rFonts w:cstheme="minorHAnsi"/>
        </w:rPr>
        <w:t>∆</w:t>
      </w:r>
      <w:r>
        <w:t xml:space="preserve">PQR are congruent under the </w:t>
      </w:r>
      <w:proofErr w:type="gramStart"/>
      <w:r>
        <w:t>correspondence :</w:t>
      </w:r>
      <w:proofErr w:type="gramEnd"/>
      <w:r>
        <w:t xml:space="preserve"> ABC</w:t>
      </w:r>
      <w:r>
        <w:rPr>
          <w:rFonts w:cstheme="minorHAnsi"/>
        </w:rPr>
        <w:t>↔</w:t>
      </w:r>
      <w:r w:rsidR="00F729A2">
        <w:t xml:space="preserve">RQP, then </w:t>
      </w:r>
    </w:p>
    <w:p w:rsidR="00F729A2" w:rsidRDefault="00F729A2" w:rsidP="00854AB1">
      <w:pPr>
        <w:pStyle w:val="NoSpacing"/>
        <w:ind w:left="360" w:hanging="360"/>
      </w:pPr>
      <w:r>
        <w:t xml:space="preserve">      (A) </w:t>
      </w:r>
      <w:r>
        <w:sym w:font="Symbol" w:char="F0D0"/>
      </w:r>
      <w:r>
        <w:t>A</w:t>
      </w:r>
      <w:r w:rsidR="005679E3">
        <w:t xml:space="preserve"> =……….</w:t>
      </w:r>
      <w:r>
        <w:tab/>
      </w:r>
      <w:r>
        <w:tab/>
      </w:r>
      <w:r>
        <w:tab/>
      </w:r>
    </w:p>
    <w:p w:rsidR="00F729A2" w:rsidRDefault="00F729A2" w:rsidP="00854AB1">
      <w:pPr>
        <w:pStyle w:val="NoSpacing"/>
        <w:ind w:left="360" w:hanging="360"/>
      </w:pPr>
      <w:r>
        <w:t xml:space="preserve">      (B)</w:t>
      </w:r>
      <w:r w:rsidRPr="00F729A2">
        <w:t xml:space="preserve"> </w:t>
      </w:r>
      <w:r>
        <w:sym w:font="Symbol" w:char="F0D0"/>
      </w:r>
      <w:r>
        <w:t>B</w:t>
      </w:r>
      <w:r w:rsidR="005679E3">
        <w:t xml:space="preserve"> =……….</w:t>
      </w:r>
    </w:p>
    <w:p w:rsidR="00F729A2" w:rsidRDefault="00F729A2" w:rsidP="00854AB1">
      <w:pPr>
        <w:pStyle w:val="NoSpacing"/>
        <w:ind w:left="360" w:hanging="360"/>
      </w:pPr>
      <w:r>
        <w:t xml:space="preserve">      (C)</w:t>
      </w:r>
      <w:r w:rsidRPr="00F729A2">
        <w:t xml:space="preserve"> </w:t>
      </w:r>
      <w:r>
        <w:sym w:font="Symbol" w:char="F0D0"/>
      </w:r>
      <w:r>
        <w:t>C</w:t>
      </w:r>
      <w:r w:rsidR="005679E3">
        <w:t xml:space="preserve"> =……….</w:t>
      </w:r>
    </w:p>
    <w:p w:rsidR="00F729A2" w:rsidRDefault="00F729A2" w:rsidP="00854AB1">
      <w:pPr>
        <w:pStyle w:val="NoSpacing"/>
        <w:ind w:left="360" w:hanging="360"/>
      </w:pPr>
      <w:r>
        <w:t xml:space="preserve">      (D) PQ</w:t>
      </w:r>
      <w:r w:rsidR="005679E3">
        <w:t xml:space="preserve"> =……….</w:t>
      </w:r>
    </w:p>
    <w:p w:rsidR="00F729A2" w:rsidRDefault="00F729A2" w:rsidP="00854AB1">
      <w:pPr>
        <w:pStyle w:val="NoSpacing"/>
        <w:ind w:left="360" w:hanging="360"/>
      </w:pPr>
      <w:r>
        <w:t xml:space="preserve">      (E)</w:t>
      </w:r>
      <w:r w:rsidR="005679E3">
        <w:t xml:space="preserve"> QR =………..</w:t>
      </w:r>
    </w:p>
    <w:p w:rsidR="00F729A2" w:rsidRDefault="005679E3" w:rsidP="00854AB1">
      <w:pPr>
        <w:pStyle w:val="NoSpacing"/>
        <w:ind w:left="360" w:hanging="360"/>
      </w:pPr>
      <w:r>
        <w:t xml:space="preserve">      (F) PR =………..</w:t>
      </w:r>
      <w:r w:rsidR="00F729A2">
        <w:tab/>
      </w:r>
      <w:r w:rsidR="00F729A2">
        <w:tab/>
      </w:r>
      <w:r w:rsidR="00F729A2">
        <w:tab/>
      </w:r>
    </w:p>
    <w:p w:rsidR="00F729A2" w:rsidRDefault="00F729A2" w:rsidP="00854AB1">
      <w:pPr>
        <w:pStyle w:val="NoSpacing"/>
        <w:ind w:left="360" w:hanging="360"/>
      </w:pPr>
      <w:r>
        <w:t xml:space="preserve">Q7. What </w:t>
      </w:r>
      <w:proofErr w:type="gramStart"/>
      <w:r>
        <w:t>is</w:t>
      </w:r>
      <w:proofErr w:type="gramEnd"/>
      <w:r>
        <w:t xml:space="preserve"> the side included between the angles A and B in </w:t>
      </w:r>
      <w:r>
        <w:rPr>
          <w:rFonts w:cstheme="minorHAnsi"/>
        </w:rPr>
        <w:t>∆</w:t>
      </w:r>
      <w:r>
        <w:t>ABC?</w:t>
      </w:r>
    </w:p>
    <w:p w:rsidR="00F729A2" w:rsidRDefault="00F729A2" w:rsidP="00854AB1">
      <w:pPr>
        <w:pStyle w:val="NoSpacing"/>
        <w:ind w:left="360" w:hanging="360"/>
      </w:pPr>
      <w:r>
        <w:t xml:space="preserve">      (A) AB</w:t>
      </w:r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>)BC</w:t>
      </w:r>
      <w:proofErr w:type="gramEnd"/>
    </w:p>
    <w:p w:rsidR="00F729A2" w:rsidRDefault="00F729A2" w:rsidP="00854AB1">
      <w:pPr>
        <w:pStyle w:val="NoSpacing"/>
        <w:ind w:left="360" w:hanging="360"/>
      </w:pPr>
      <w:r>
        <w:t xml:space="preserve">      (C)AC</w:t>
      </w:r>
      <w:r>
        <w:tab/>
      </w:r>
      <w:r>
        <w:tab/>
      </w:r>
      <w:r>
        <w:tab/>
      </w:r>
      <w:r>
        <w:tab/>
      </w:r>
      <w:r>
        <w:tab/>
        <w:t>(D) none of these</w:t>
      </w:r>
    </w:p>
    <w:p w:rsidR="00F729A2" w:rsidRDefault="00F729A2" w:rsidP="00854AB1">
      <w:pPr>
        <w:pStyle w:val="NoSpacing"/>
        <w:ind w:left="360" w:hanging="360"/>
      </w:pPr>
      <w:r>
        <w:t>Q8.</w:t>
      </w:r>
      <w:r w:rsidR="00630BCD">
        <w:t xml:space="preserve"> Can two equilateral triangles always be congruent?</w:t>
      </w:r>
    </w:p>
    <w:p w:rsidR="00630BCD" w:rsidRDefault="00630BCD" w:rsidP="00854AB1">
      <w:pPr>
        <w:pStyle w:val="NoSpacing"/>
        <w:ind w:left="360" w:hanging="360"/>
      </w:pPr>
      <w:r>
        <w:t xml:space="preserve">Q9. </w:t>
      </w:r>
      <w:r w:rsidR="009F61EB">
        <w:t xml:space="preserve">Among two congruent </w:t>
      </w:r>
      <w:proofErr w:type="gramStart"/>
      <w:r w:rsidR="009F61EB">
        <w:t>angles ,one</w:t>
      </w:r>
      <w:proofErr w:type="gramEnd"/>
      <w:r w:rsidR="009F61EB">
        <w:t xml:space="preserve"> has a measure of 70</w:t>
      </w:r>
      <w:r w:rsidR="009F61EB">
        <w:rPr>
          <w:rFonts w:cstheme="minorHAnsi"/>
        </w:rPr>
        <w:t>⁰</w:t>
      </w:r>
      <w:r w:rsidR="009F61EB">
        <w:t xml:space="preserve"> .What is the measure of the other angle?</w:t>
      </w:r>
    </w:p>
    <w:p w:rsidR="00E9342F" w:rsidRDefault="00E9342F" w:rsidP="00854AB1">
      <w:pPr>
        <w:pStyle w:val="NoSpacing"/>
        <w:ind w:left="360" w:hanging="360"/>
      </w:pPr>
      <w:r>
        <w:t xml:space="preserve">      (A) 140</w:t>
      </w:r>
      <w:r>
        <w:rPr>
          <w:rFonts w:cstheme="minorHAnsi"/>
        </w:rPr>
        <w:t>⁰</w:t>
      </w:r>
      <w:r>
        <w:tab/>
      </w:r>
      <w:r>
        <w:tab/>
      </w:r>
      <w:r>
        <w:tab/>
      </w:r>
      <w:r>
        <w:tab/>
      </w:r>
      <w:r>
        <w:tab/>
        <w:t>(B</w:t>
      </w:r>
      <w:proofErr w:type="gramStart"/>
      <w:r>
        <w:t>)35</w:t>
      </w:r>
      <w:r>
        <w:rPr>
          <w:rFonts w:cstheme="minorHAnsi"/>
        </w:rPr>
        <w:t>⁰</w:t>
      </w:r>
      <w:proofErr w:type="gramEnd"/>
    </w:p>
    <w:p w:rsidR="00E9342F" w:rsidRDefault="00E9342F" w:rsidP="00854AB1">
      <w:pPr>
        <w:pStyle w:val="NoSpacing"/>
        <w:ind w:left="360" w:hanging="360"/>
      </w:pPr>
      <w:r>
        <w:t xml:space="preserve">       (C</w:t>
      </w:r>
      <w:proofErr w:type="gramStart"/>
      <w:r>
        <w:t>)70</w:t>
      </w:r>
      <w:r>
        <w:rPr>
          <w:rFonts w:cstheme="minorHAnsi"/>
        </w:rPr>
        <w:t>⁰</w:t>
      </w:r>
      <w:proofErr w:type="gramEnd"/>
      <w:r>
        <w:tab/>
      </w:r>
      <w:r>
        <w:tab/>
      </w:r>
      <w:r>
        <w:tab/>
      </w:r>
      <w:r>
        <w:tab/>
      </w:r>
      <w:r>
        <w:tab/>
        <w:t>(D)110</w:t>
      </w:r>
      <w:r>
        <w:rPr>
          <w:rFonts w:cstheme="minorHAnsi"/>
        </w:rPr>
        <w:t>⁰</w:t>
      </w:r>
    </w:p>
    <w:p w:rsidR="00E9342F" w:rsidRDefault="00E9342F" w:rsidP="00854AB1">
      <w:pPr>
        <w:pStyle w:val="NoSpacing"/>
        <w:ind w:left="360" w:hanging="360"/>
      </w:pPr>
      <w:r>
        <w:t>Q10. Two square are congruent if they have same………….</w:t>
      </w:r>
    </w:p>
    <w:p w:rsidR="00E9342F" w:rsidRDefault="00743618" w:rsidP="00854AB1">
      <w:pPr>
        <w:pStyle w:val="NoSpacing"/>
        <w:ind w:left="360" w:hanging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8.65pt;margin-top:7.2pt;width:21.1pt;height:18pt;z-index:251663360;mso-width-relative:margin;mso-height-relative:margin" fillcolor="white [3212]" strokecolor="white [3212]">
            <v:textbox>
              <w:txbxContent>
                <w:p w:rsidR="00743618" w:rsidRDefault="00743618" w:rsidP="00743618">
                  <w:r>
                    <w:t>B</w:t>
                  </w:r>
                </w:p>
              </w:txbxContent>
            </v:textbox>
          </v:shape>
        </w:pict>
      </w:r>
      <w:r w:rsidR="00E9342F">
        <w:t>Q11. Two rectangles are congruent if they have same…………. and …………..</w:t>
      </w:r>
    </w:p>
    <w:p w:rsidR="00E9342F" w:rsidRDefault="00743618" w:rsidP="00854AB1">
      <w:pPr>
        <w:pStyle w:val="NoSpacing"/>
        <w:ind w:left="360" w:hanging="36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59.35pt;margin-top:11.75pt;width:122.25pt;height:39.75pt;z-index:251658240"/>
        </w:pict>
      </w:r>
      <w:r w:rsidR="00E9342F">
        <w:t>Q12.</w:t>
      </w:r>
      <w:r>
        <w:t xml:space="preserve"> In the given figure AB=AD &amp; </w:t>
      </w:r>
      <w:r>
        <w:sym w:font="Symbol" w:char="F0D0"/>
      </w:r>
      <w:r>
        <w:t>BAC=</w:t>
      </w:r>
      <w:r>
        <w:sym w:font="Symbol" w:char="F0D0"/>
      </w:r>
      <w:proofErr w:type="spellStart"/>
      <w:r>
        <w:t>DAC.Then</w:t>
      </w:r>
      <w:proofErr w:type="spellEnd"/>
      <w:r>
        <w:t>,</w:t>
      </w:r>
    </w:p>
    <w:p w:rsidR="00743618" w:rsidRDefault="00743618" w:rsidP="00743618">
      <w:pPr>
        <w:pStyle w:val="NoSpacing"/>
        <w:ind w:left="360" w:hanging="360"/>
      </w:pPr>
      <w:r>
        <w:tab/>
        <w:t>(A)………</w:t>
      </w:r>
      <w:r>
        <w:sym w:font="Symbol" w:char="F040"/>
      </w:r>
      <w:r>
        <w:t xml:space="preserve">ABC   </w:t>
      </w:r>
      <w:r>
        <w:tab/>
      </w:r>
      <w:r>
        <w:tab/>
      </w:r>
      <w:r>
        <w:tab/>
        <w:t>(B) BC=………</w:t>
      </w:r>
    </w:p>
    <w:p w:rsidR="00854AB1" w:rsidRDefault="00743618" w:rsidP="00743618">
      <w:r>
        <w:rPr>
          <w:noProof/>
        </w:rPr>
        <w:pict>
          <v:shape id="_x0000_s1031" type="#_x0000_t202" style="position:absolute;margin-left:408.65pt;margin-top:62.9pt;width:21.1pt;height:18pt;z-index:251664384;mso-width-relative:margin;mso-height-relative:margin" fillcolor="white [3212]" strokecolor="white [3212]">
            <v:textbox style="mso-next-textbox:#_x0000_s1031">
              <w:txbxContent>
                <w:p w:rsidR="00743618" w:rsidRDefault="00743618" w:rsidP="00743618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81.6pt;margin-top:11.9pt;width:21.1pt;height:18pt;z-index:251662336;mso-width-relative:margin;mso-height-relative:margin" fillcolor="white [3212]" strokecolor="white [3212]">
            <v:textbox style="mso-next-textbox:#_x0000_s1029">
              <w:txbxContent>
                <w:p w:rsidR="00E9342F" w:rsidRDefault="00743618" w:rsidP="00E9342F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38.25pt;margin-top:11.9pt;width:21.1pt;height:18pt;z-index:251661312;mso-width-relative:margin;mso-height-relative:margin" fillcolor="white [3212]" strokecolor="white [3212]">
            <v:textbox style="mso-next-textbox:#_x0000_s1028">
              <w:txbxContent>
                <w:p w:rsidR="00E9342F" w:rsidRDefault="00E9342F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5" style="position:absolute;margin-left:359.35pt;margin-top:24.65pt;width:122.25pt;height:38.25pt;rotation:180;z-index:251659264"/>
        </w:pict>
      </w:r>
      <w:r>
        <w:t xml:space="preserve">        (C)</w:t>
      </w:r>
      <w:r w:rsidRPr="00743618">
        <w:t xml:space="preserve"> </w:t>
      </w:r>
      <w:r>
        <w:sym w:font="Symbol" w:char="F0D0"/>
      </w:r>
      <w:r>
        <w:t>BCA=…….</w:t>
      </w:r>
      <w:r>
        <w:tab/>
      </w:r>
      <w:r>
        <w:tab/>
      </w:r>
      <w:r>
        <w:tab/>
        <w:t>(D</w:t>
      </w:r>
      <w:proofErr w:type="gramStart"/>
      <w:r>
        <w:t>)line</w:t>
      </w:r>
      <w:proofErr w:type="gramEnd"/>
      <w:r>
        <w:t xml:space="preserve"> segment AC bisect …….&amp;……..</w:t>
      </w:r>
      <w:r>
        <w:tab/>
      </w:r>
    </w:p>
    <w:p w:rsidR="00360211" w:rsidRDefault="00360211" w:rsidP="00743618"/>
    <w:p w:rsidR="00360211" w:rsidRDefault="00360211" w:rsidP="00743618"/>
    <w:p w:rsidR="00360211" w:rsidRDefault="00360211" w:rsidP="00743618"/>
    <w:p w:rsidR="00360211" w:rsidRPr="00226F41" w:rsidRDefault="00360211" w:rsidP="00743618">
      <w:pPr>
        <w:rPr>
          <w:highlight w:val="yellow"/>
        </w:rPr>
      </w:pPr>
      <w:r w:rsidRPr="00226F41">
        <w:rPr>
          <w:highlight w:val="yellow"/>
        </w:rPr>
        <w:t>ANSWERS</w:t>
      </w:r>
    </w:p>
    <w:p w:rsidR="00360211" w:rsidRPr="00226F41" w:rsidRDefault="00360211" w:rsidP="00743618">
      <w:pPr>
        <w:rPr>
          <w:highlight w:val="yellow"/>
        </w:rPr>
      </w:pPr>
      <w:r w:rsidRPr="00226F41">
        <w:rPr>
          <w:highlight w:val="yellow"/>
        </w:rPr>
        <w:t>Q1. B</w:t>
      </w:r>
    </w:p>
    <w:p w:rsidR="00360211" w:rsidRPr="00226F41" w:rsidRDefault="00360211" w:rsidP="00360211">
      <w:pPr>
        <w:rPr>
          <w:highlight w:val="yellow"/>
        </w:rPr>
      </w:pPr>
      <w:r w:rsidRPr="00226F41">
        <w:rPr>
          <w:highlight w:val="yellow"/>
        </w:rPr>
        <w:t xml:space="preserve">Q2. </w:t>
      </w:r>
      <w:r w:rsidR="007033E5" w:rsidRPr="00226F41">
        <w:rPr>
          <w:highlight w:val="yellow"/>
        </w:rPr>
        <w:t>D</w:t>
      </w:r>
    </w:p>
    <w:p w:rsidR="00360211" w:rsidRPr="00226F41" w:rsidRDefault="00360211" w:rsidP="00360211">
      <w:r w:rsidRPr="00226F41">
        <w:rPr>
          <w:highlight w:val="yellow"/>
        </w:rPr>
        <w:t>Q3.</w:t>
      </w:r>
      <w:r w:rsidR="007033E5" w:rsidRPr="00226F41">
        <w:rPr>
          <w:highlight w:val="yellow"/>
        </w:rPr>
        <w:t xml:space="preserve"> C</w:t>
      </w:r>
    </w:p>
    <w:p w:rsidR="00360211" w:rsidRPr="00226F41" w:rsidRDefault="00360211" w:rsidP="00360211">
      <w:r w:rsidRPr="00226F41">
        <w:rPr>
          <w:highlight w:val="yellow"/>
        </w:rPr>
        <w:t>Q4.</w:t>
      </w:r>
      <w:r w:rsidR="007033E5" w:rsidRPr="00226F41">
        <w:rPr>
          <w:highlight w:val="yellow"/>
        </w:rPr>
        <w:t xml:space="preserve"> B</w:t>
      </w:r>
    </w:p>
    <w:p w:rsidR="00360211" w:rsidRPr="00226F41" w:rsidRDefault="00360211" w:rsidP="00360211">
      <w:r w:rsidRPr="00226F41">
        <w:rPr>
          <w:highlight w:val="yellow"/>
        </w:rPr>
        <w:t>Q5.</w:t>
      </w:r>
      <w:r w:rsidR="007033E5" w:rsidRPr="00226F41">
        <w:rPr>
          <w:highlight w:val="yellow"/>
        </w:rPr>
        <w:t xml:space="preserve"> A</w:t>
      </w:r>
    </w:p>
    <w:p w:rsidR="00360211" w:rsidRPr="00226F41" w:rsidRDefault="00360211" w:rsidP="00360211">
      <w:r w:rsidRPr="00226F41">
        <w:rPr>
          <w:highlight w:val="yellow"/>
        </w:rPr>
        <w:t>Q6.</w:t>
      </w:r>
      <w:r w:rsidR="007033E5" w:rsidRPr="00226F41">
        <w:rPr>
          <w:highlight w:val="yellow"/>
        </w:rPr>
        <w:t xml:space="preserve"> </w:t>
      </w:r>
      <w:r w:rsidR="007033E5" w:rsidRPr="00226F41">
        <w:rPr>
          <w:highlight w:val="yellow"/>
        </w:rPr>
        <w:sym w:font="Symbol" w:char="F0D0"/>
      </w:r>
      <w:r w:rsidR="007033E5" w:rsidRPr="00226F41">
        <w:rPr>
          <w:highlight w:val="yellow"/>
        </w:rPr>
        <w:t>R</w:t>
      </w:r>
      <w:proofErr w:type="gramStart"/>
      <w:r w:rsidR="007033E5" w:rsidRPr="00226F41">
        <w:rPr>
          <w:highlight w:val="yellow"/>
        </w:rPr>
        <w:t>,</w:t>
      </w:r>
      <w:proofErr w:type="gramEnd"/>
      <w:r w:rsidR="007033E5" w:rsidRPr="00226F41">
        <w:rPr>
          <w:highlight w:val="yellow"/>
        </w:rPr>
        <w:sym w:font="Symbol" w:char="F0D0"/>
      </w:r>
      <w:r w:rsidR="007033E5" w:rsidRPr="00226F41">
        <w:rPr>
          <w:highlight w:val="yellow"/>
        </w:rPr>
        <w:t>Q,</w:t>
      </w:r>
      <w:r w:rsidR="007033E5" w:rsidRPr="00226F41">
        <w:rPr>
          <w:highlight w:val="yellow"/>
        </w:rPr>
        <w:sym w:font="Symbol" w:char="F0D0"/>
      </w:r>
      <w:r w:rsidR="007033E5" w:rsidRPr="00226F41">
        <w:rPr>
          <w:highlight w:val="yellow"/>
        </w:rPr>
        <w:t>P,CB,BA,CA</w:t>
      </w:r>
    </w:p>
    <w:p w:rsidR="00360211" w:rsidRPr="00226F41" w:rsidRDefault="00360211" w:rsidP="00360211">
      <w:r w:rsidRPr="00226F41">
        <w:rPr>
          <w:highlight w:val="yellow"/>
        </w:rPr>
        <w:t>Q7.</w:t>
      </w:r>
      <w:r w:rsidR="007033E5" w:rsidRPr="00226F41">
        <w:rPr>
          <w:highlight w:val="yellow"/>
        </w:rPr>
        <w:t xml:space="preserve"> A</w:t>
      </w:r>
    </w:p>
    <w:p w:rsidR="00360211" w:rsidRPr="00226F41" w:rsidRDefault="00360211" w:rsidP="00360211">
      <w:r w:rsidRPr="00226F41">
        <w:rPr>
          <w:highlight w:val="yellow"/>
        </w:rPr>
        <w:t>Q8.</w:t>
      </w:r>
      <w:r w:rsidR="007033E5" w:rsidRPr="00226F41">
        <w:rPr>
          <w:highlight w:val="yellow"/>
        </w:rPr>
        <w:t xml:space="preserve"> NO</w:t>
      </w:r>
    </w:p>
    <w:p w:rsidR="00360211" w:rsidRPr="00226F41" w:rsidRDefault="00360211" w:rsidP="00360211">
      <w:r w:rsidRPr="00226F41">
        <w:rPr>
          <w:highlight w:val="yellow"/>
        </w:rPr>
        <w:t>Q9.</w:t>
      </w:r>
      <w:r w:rsidR="007033E5" w:rsidRPr="00226F41">
        <w:rPr>
          <w:highlight w:val="yellow"/>
        </w:rPr>
        <w:t xml:space="preserve"> C</w:t>
      </w:r>
    </w:p>
    <w:p w:rsidR="00360211" w:rsidRPr="00226F41" w:rsidRDefault="00360211" w:rsidP="00360211">
      <w:r w:rsidRPr="00226F41">
        <w:rPr>
          <w:highlight w:val="yellow"/>
        </w:rPr>
        <w:t>Q10.</w:t>
      </w:r>
      <w:r w:rsidR="007033E5" w:rsidRPr="00226F41">
        <w:rPr>
          <w:highlight w:val="yellow"/>
        </w:rPr>
        <w:t>SIDE</w:t>
      </w:r>
    </w:p>
    <w:p w:rsidR="00360211" w:rsidRPr="00226F41" w:rsidRDefault="00360211" w:rsidP="00360211">
      <w:r w:rsidRPr="00226F41">
        <w:rPr>
          <w:highlight w:val="yellow"/>
        </w:rPr>
        <w:t>Q11.</w:t>
      </w:r>
      <w:r w:rsidR="007033E5" w:rsidRPr="00226F41">
        <w:rPr>
          <w:highlight w:val="yellow"/>
        </w:rPr>
        <w:t>LENGTH AND BREADTH</w:t>
      </w:r>
    </w:p>
    <w:p w:rsidR="00360211" w:rsidRPr="00743618" w:rsidRDefault="00360211" w:rsidP="00360211">
      <w:r w:rsidRPr="00226F41">
        <w:rPr>
          <w:highlight w:val="yellow"/>
        </w:rPr>
        <w:t>Q12.</w:t>
      </w:r>
      <w:r w:rsidR="007033E5" w:rsidRPr="00226F41">
        <w:rPr>
          <w:highlight w:val="yellow"/>
        </w:rPr>
        <w:t xml:space="preserve"> ADC, DC, </w:t>
      </w:r>
      <w:r w:rsidR="007033E5" w:rsidRPr="00226F41">
        <w:rPr>
          <w:highlight w:val="yellow"/>
        </w:rPr>
        <w:sym w:font="Symbol" w:char="F0D0"/>
      </w:r>
      <w:r w:rsidR="007033E5" w:rsidRPr="00226F41">
        <w:rPr>
          <w:highlight w:val="yellow"/>
        </w:rPr>
        <w:t xml:space="preserve">DCA, </w:t>
      </w:r>
      <w:r w:rsidR="007033E5" w:rsidRPr="00226F41">
        <w:rPr>
          <w:highlight w:val="yellow"/>
        </w:rPr>
        <w:sym w:font="Symbol" w:char="F0D0"/>
      </w:r>
      <w:r w:rsidR="007033E5" w:rsidRPr="00226F41">
        <w:rPr>
          <w:highlight w:val="yellow"/>
        </w:rPr>
        <w:t xml:space="preserve">A &amp; </w:t>
      </w:r>
      <w:r w:rsidR="007033E5" w:rsidRPr="00226F41">
        <w:rPr>
          <w:highlight w:val="yellow"/>
        </w:rPr>
        <w:sym w:font="Symbol" w:char="F0D0"/>
      </w:r>
      <w:r w:rsidR="007033E5" w:rsidRPr="00226F41">
        <w:rPr>
          <w:highlight w:val="yellow"/>
        </w:rPr>
        <w:t>C</w:t>
      </w:r>
    </w:p>
    <w:p w:rsidR="00360211" w:rsidRPr="00743618" w:rsidRDefault="00360211" w:rsidP="00743618"/>
    <w:sectPr w:rsidR="00360211" w:rsidRPr="00743618" w:rsidSect="00A5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3154"/>
    <w:rsid w:val="00226F41"/>
    <w:rsid w:val="00314AA7"/>
    <w:rsid w:val="00360211"/>
    <w:rsid w:val="004078A3"/>
    <w:rsid w:val="00452999"/>
    <w:rsid w:val="005173D9"/>
    <w:rsid w:val="005679E3"/>
    <w:rsid w:val="00630BCD"/>
    <w:rsid w:val="007033E5"/>
    <w:rsid w:val="00743618"/>
    <w:rsid w:val="00854AB1"/>
    <w:rsid w:val="009F61EB"/>
    <w:rsid w:val="00A33154"/>
    <w:rsid w:val="00A52CCC"/>
    <w:rsid w:val="00E9342F"/>
    <w:rsid w:val="00F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1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8</cp:revision>
  <dcterms:created xsi:type="dcterms:W3CDTF">2020-08-11T08:29:00Z</dcterms:created>
  <dcterms:modified xsi:type="dcterms:W3CDTF">2020-08-11T09:51:00Z</dcterms:modified>
</cp:coreProperties>
</file>